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4338CA"/>
          <w:sz w:val="40"/>
          <w:szCs w:val="40"/>
        </w:rPr>
        <w:t xml:space="preserve">ELECTRICIAN INVOICE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INVOICE NO.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DATE ISSUED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DUE DATE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JOB SITE ADDRESS  </w:t>
      </w:r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FROM (ELECTRICIAN / CONTRACTOR)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BILL TO (CUSTOMER)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8"/>
          <w:szCs w:val="18"/>
        </w:rPr>
        <w:t xml:space="preserve">LABOR</w:t>
      </w:r>
    </w:p>
    <w:tbl>
      <w:tblPr>
        <w:tblW w:w="9400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</w:tblPr>
      <w:tblGrid>
        <w:gridCol w:w="5640"/>
        <w:gridCol w:w="1106"/>
        <w:gridCol w:w="1327"/>
        <w:gridCol w:w="1327"/>
      </w:tblGrid>
      <w:tr>
        <w:tc>
          <w:tcPr>
            <w:tcW w:w="5640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DESCRIPTION</w:t>
            </w:r>
          </w:p>
        </w:tc>
        <w:tc>
          <w:tcPr>
            <w:tcW w:w="1106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HOURS</w:t>
            </w:r>
          </w:p>
        </w:tc>
        <w:tc>
          <w:tcPr>
            <w:tcW w:w="1327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RATE</w:t>
            </w:r>
          </w:p>
        </w:tc>
        <w:tc>
          <w:tcPr>
            <w:tcW w:w="1327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AMOUNT</w:t>
            </w:r>
          </w:p>
        </w:tc>
      </w:tr>
      <w:tr>
        <w:tc>
          <w:tcPr>
            <w:tcW w:w="5640" w:type="dxa"/>
          </w:tcPr>
          <w:p>
            <w:r>
              <w:rPr>
                <w:color w:val="9CA3AF"/>
                <w:sz w:val="16"/>
              </w:rPr>
              <w:t xml:space="preserve">Electrical Labor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</w:tbl>
    <w:p>
      <w:pPr>
        <w:jc w:val="right"/>
      </w:pPr>
      <w:r>
        <w:rPr>
          <w:b/>
        </w:rPr>
        <w:t xml:space="preserve">Labor subtotal:  __________________</w:t>
      </w:r>
    </w:p>
    <w:p>
      <w:r>
        <w:t xml:space="preserve"/>
      </w:r>
    </w:p>
    <w:p>
      <w:r>
        <w:rPr>
          <w:b/>
          <w:sz w:val="18"/>
          <w:szCs w:val="18"/>
        </w:rPr>
        <w:t xml:space="preserve">MATERIALS &amp; FIXTURES</w:t>
      </w:r>
    </w:p>
    <w:tbl>
      <w:tblPr>
        <w:tblW w:w="9400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</w:tblPr>
      <w:tblGrid>
        <w:gridCol w:w="5640"/>
        <w:gridCol w:w="1106"/>
        <w:gridCol w:w="1327"/>
        <w:gridCol w:w="1327"/>
      </w:tblGrid>
      <w:tr>
        <w:tc>
          <w:tcPr>
            <w:tcW w:w="5640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DESCRIPTION</w:t>
            </w:r>
          </w:p>
        </w:tc>
        <w:tc>
          <w:tcPr>
            <w:tcW w:w="1106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QTY</w:t>
            </w:r>
          </w:p>
        </w:tc>
        <w:tc>
          <w:tcPr>
            <w:tcW w:w="1327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UNIT PRICE</w:t>
            </w:r>
          </w:p>
        </w:tc>
        <w:tc>
          <w:tcPr>
            <w:tcW w:w="1327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AMOUNT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</w:tbl>
    <w:p>
      <w:pPr>
        <w:jc w:val="right"/>
      </w:pPr>
      <w:r>
        <w:rPr>
          <w:b/>
        </w:rPr>
        <w:t xml:space="preserve">Materials subtotal:  __________________</w:t>
      </w:r>
    </w:p>
    <w:p>
      <w:r>
        <w:t xml:space="preserve"/>
      </w:r>
    </w:p>
    <w:p>
      <w:r>
        <w:rPr>
          <w:b/>
          <w:sz w:val="18"/>
          <w:szCs w:val="18"/>
        </w:rPr>
        <w:t xml:space="preserve">OTHER CHARGES</w:t>
      </w:r>
    </w:p>
    <w:tbl>
      <w:tblPr>
        <w:tblW w:w="9400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</w:tblPr>
      <w:tblGrid>
        <w:gridCol w:w="5640"/>
        <w:gridCol w:w="1106"/>
        <w:gridCol w:w="1327"/>
        <w:gridCol w:w="1327"/>
      </w:tblGrid>
      <w:tr>
        <w:tc>
          <w:tcPr>
            <w:tcW w:w="5640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DESCRIPTION</w:t>
            </w:r>
          </w:p>
        </w:tc>
        <w:tc>
          <w:tcPr>
            <w:tcW w:w="1106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QTY</w:t>
            </w:r>
          </w:p>
        </w:tc>
        <w:tc>
          <w:tcPr>
            <w:tcW w:w="1327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UNIT PRICE</w:t>
            </w:r>
          </w:p>
        </w:tc>
        <w:tc>
          <w:tcPr>
            <w:tcW w:w="1327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AMOUNT</w:t>
            </w:r>
          </w:p>
        </w:tc>
      </w:tr>
      <w:tr>
        <w:tc>
          <w:tcPr>
            <w:tcW w:w="5640" w:type="dxa"/>
          </w:tcPr>
          <w:p>
            <w:r>
              <w:rPr>
                <w:color w:val="9CA3AF"/>
                <w:sz w:val="16"/>
              </w:rPr>
              <w:t xml:space="preserve">Call-Out / Inspection Fee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rPr>
                <w:color w:val="9CA3AF"/>
                <w:sz w:val="16"/>
              </w:rPr>
              <w:t xml:space="preserve">Permit fee (if any)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</w:tbl>
    <w:p>
      <w:pPr>
        <w:jc w:val="right"/>
      </w:pPr>
      <w:r>
        <w:rPr>
          <w:b/>
        </w:rPr>
        <w:t xml:space="preserve">Other charges subtotal:  __________________</w:t>
      </w:r>
    </w:p>
    <w:p>
      <w:r>
        <w:t xml:space="preserve"/>
      </w:r>
    </w:p>
    <w:p>
      <w:pPr>
        <w:jc w:val="right"/>
      </w:pPr>
      <w:r>
        <w:t xml:space="preserve">Subtotal:  __________________</w:t>
      </w:r>
    </w:p>
    <w:p>
      <w:pPr>
        <w:jc w:val="right"/>
      </w:pPr>
      <w:r>
        <w:t xml:space="preserve">Tax:  __________________</w:t>
      </w:r>
    </w:p>
    <w:p>
      <w:pPr>
        <w:jc w:val="right"/>
      </w:pPr>
      <w:r>
        <w:rPr>
          <w:b/>
          <w:color w:val="4338CA"/>
        </w:rPr>
        <w:t xml:space="preserve">TOTAL DUE:  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NOTES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color w:val="6B7280"/>
          <w:sz w:val="17"/>
          <w:szCs w:val="17"/>
        </w:rPr>
        <w:t xml:space="preserve">Labor, materials and other charges each have a subtotal. The Excel version has a tax-rate cell per block (starts at 0).</w:t>
      </w:r>
    </w:p>
    <w:p>
      <w:pPr>
        <w:jc w:val="center"/>
      </w:pPr>
      <w:r>
        <w:rPr>
          <w:color w:val="6B7280"/>
          <w:sz w:val="15"/>
          <w:szCs w:val="15"/>
        </w:rPr>
        <w:t xml:space="preserve">Free template by myinvoicetemplate.com — fill it in online and download a finished PDF at myinvoicetemplate.com/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0"/>
        <w:szCs w:val="20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